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F6C2" w14:textId="04D5B1EF" w:rsidR="003F294A" w:rsidRPr="003F294A" w:rsidRDefault="003F294A" w:rsidP="003F29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 EMBLEM DESIGN CHECKLIST</w:t>
      </w:r>
    </w:p>
    <w:p w14:paraId="1C1775E6" w14:textId="26ED2D06" w:rsidR="00D37ED0" w:rsidRPr="00D35DED" w:rsidRDefault="007C08EB">
      <w:pPr>
        <w:rPr>
          <w:rFonts w:ascii="Arial" w:hAnsi="Arial" w:cs="Arial"/>
          <w:sz w:val="20"/>
          <w:szCs w:val="20"/>
        </w:rPr>
      </w:pPr>
      <w:r w:rsidRPr="00D35DED">
        <w:rPr>
          <w:rFonts w:ascii="Arial" w:hAnsi="Arial" w:cs="Arial"/>
          <w:sz w:val="20"/>
          <w:szCs w:val="20"/>
        </w:rPr>
        <w:t>Unit emblems must reflect favorably on Civil Air Patrol and the United States Air Force; be original, distinctive, dignified, and in good taste; and non-controversial. Emblem design should be uncluttered and as simple as possible.</w:t>
      </w:r>
    </w:p>
    <w:p w14:paraId="6CED01E7" w14:textId="77777777" w:rsidR="003F294A" w:rsidRPr="00D35DED" w:rsidRDefault="007C08EB">
      <w:pPr>
        <w:rPr>
          <w:rFonts w:ascii="Arial" w:hAnsi="Arial" w:cs="Arial"/>
          <w:sz w:val="20"/>
          <w:szCs w:val="20"/>
        </w:rPr>
      </w:pPr>
      <w:r w:rsidRPr="00D35DED">
        <w:rPr>
          <w:rFonts w:ascii="Arial" w:hAnsi="Arial" w:cs="Arial"/>
          <w:sz w:val="20"/>
          <w:szCs w:val="20"/>
        </w:rPr>
        <w:tab/>
        <w:t>Follow instructions in CAPR 110-3 and use this checklist to ensure your design complies</w:t>
      </w:r>
      <w:r w:rsidRPr="00D35DED">
        <w:rPr>
          <w:rFonts w:ascii="Arial" w:hAnsi="Arial" w:cs="Arial"/>
          <w:sz w:val="20"/>
          <w:szCs w:val="20"/>
        </w:rPr>
        <w:tab/>
      </w:r>
      <w:r w:rsidRPr="00D35DED">
        <w:rPr>
          <w:rFonts w:ascii="Arial" w:hAnsi="Arial" w:cs="Arial"/>
          <w:sz w:val="20"/>
          <w:szCs w:val="20"/>
        </w:rPr>
        <w:tab/>
      </w:r>
      <w:r w:rsidRPr="00D35DED">
        <w:rPr>
          <w:rFonts w:ascii="Arial" w:hAnsi="Arial" w:cs="Arial"/>
          <w:sz w:val="20"/>
          <w:szCs w:val="20"/>
        </w:rPr>
        <w:tab/>
        <w:t xml:space="preserve"> with the regulation.</w:t>
      </w:r>
    </w:p>
    <w:p w14:paraId="3F128BA4" w14:textId="233242C8" w:rsidR="007C08EB" w:rsidRPr="00D35DED" w:rsidRDefault="007C08EB" w:rsidP="00B01041">
      <w:pPr>
        <w:ind w:firstLine="720"/>
        <w:rPr>
          <w:rFonts w:ascii="Arial" w:hAnsi="Arial" w:cs="Arial"/>
          <w:sz w:val="20"/>
          <w:szCs w:val="20"/>
        </w:rPr>
      </w:pPr>
      <w:r w:rsidRPr="00D35DED">
        <w:rPr>
          <w:rFonts w:ascii="Arial" w:hAnsi="Arial" w:cs="Arial"/>
          <w:sz w:val="20"/>
          <w:szCs w:val="20"/>
        </w:rPr>
        <w:t>Submit this form with your design</w:t>
      </w:r>
      <w:r w:rsidR="003F294A" w:rsidRPr="00D35DED">
        <w:rPr>
          <w:rFonts w:ascii="Arial" w:hAnsi="Arial" w:cs="Arial"/>
          <w:sz w:val="20"/>
          <w:szCs w:val="20"/>
        </w:rPr>
        <w:t xml:space="preserve"> memorandum and design artwork through your chain</w:t>
      </w:r>
      <w:r w:rsidR="003F294A" w:rsidRPr="00D35DED">
        <w:rPr>
          <w:rFonts w:ascii="Arial" w:hAnsi="Arial" w:cs="Arial"/>
          <w:sz w:val="20"/>
          <w:szCs w:val="20"/>
        </w:rPr>
        <w:tab/>
      </w:r>
      <w:r w:rsidR="003F294A" w:rsidRPr="00D35DED">
        <w:rPr>
          <w:rFonts w:ascii="Arial" w:hAnsi="Arial" w:cs="Arial"/>
          <w:sz w:val="20"/>
          <w:szCs w:val="20"/>
        </w:rPr>
        <w:tab/>
      </w:r>
      <w:r w:rsidR="003F294A" w:rsidRPr="00D35DED">
        <w:rPr>
          <w:rFonts w:ascii="Arial" w:hAnsi="Arial" w:cs="Arial"/>
          <w:sz w:val="20"/>
          <w:szCs w:val="20"/>
        </w:rPr>
        <w:tab/>
        <w:t xml:space="preserve"> of command</w:t>
      </w:r>
      <w:r w:rsidR="005C6F12">
        <w:rPr>
          <w:rFonts w:ascii="Arial" w:hAnsi="Arial" w:cs="Arial"/>
          <w:sz w:val="20"/>
          <w:szCs w:val="20"/>
        </w:rPr>
        <w:t xml:space="preserve"> to the Wing Historian.</w:t>
      </w:r>
      <w:r w:rsidR="00B01041">
        <w:rPr>
          <w:rFonts w:ascii="Arial" w:hAnsi="Arial" w:cs="Arial"/>
          <w:sz w:val="20"/>
          <w:szCs w:val="20"/>
        </w:rPr>
        <w:t xml:space="preserve"> In the absence of the Wing Historian, send the information to</w:t>
      </w:r>
      <w:r w:rsidR="00B01041">
        <w:rPr>
          <w:rFonts w:ascii="Arial" w:hAnsi="Arial" w:cs="Arial"/>
          <w:sz w:val="20"/>
          <w:szCs w:val="20"/>
        </w:rPr>
        <w:tab/>
      </w:r>
      <w:r w:rsidR="00B01041">
        <w:rPr>
          <w:rFonts w:ascii="Arial" w:hAnsi="Arial" w:cs="Arial"/>
          <w:sz w:val="20"/>
          <w:szCs w:val="20"/>
        </w:rPr>
        <w:tab/>
        <w:t xml:space="preserve"> the Wing Director of Administration.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0B1B" w:rsidRPr="00D35DED" w14:paraId="5E11F997" w14:textId="77777777" w:rsidTr="005B0DB1">
        <w:tc>
          <w:tcPr>
            <w:tcW w:w="3116" w:type="dxa"/>
          </w:tcPr>
          <w:p w14:paraId="06F5A3E0" w14:textId="139FB099" w:rsidR="00CA0B1B" w:rsidRPr="00CA0B1B" w:rsidRDefault="00CA0B1B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B1B">
              <w:rPr>
                <w:rFonts w:ascii="Arial" w:hAnsi="Arial" w:cs="Arial"/>
                <w:b/>
                <w:bCs/>
                <w:sz w:val="20"/>
                <w:szCs w:val="20"/>
              </w:rPr>
              <w:t>Charter #</w:t>
            </w:r>
          </w:p>
        </w:tc>
        <w:tc>
          <w:tcPr>
            <w:tcW w:w="6234" w:type="dxa"/>
            <w:gridSpan w:val="2"/>
          </w:tcPr>
          <w:p w14:paraId="442BC42E" w14:textId="31062C6A" w:rsidR="00CA0B1B" w:rsidRPr="00CA0B1B" w:rsidRDefault="00CA0B1B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B1B">
              <w:rPr>
                <w:rFonts w:ascii="Arial" w:hAnsi="Arial" w:cs="Arial"/>
                <w:b/>
                <w:bCs/>
                <w:sz w:val="20"/>
                <w:szCs w:val="20"/>
              </w:rPr>
              <w:t>Unit Name</w:t>
            </w:r>
          </w:p>
        </w:tc>
      </w:tr>
      <w:tr w:rsidR="00CA0B1B" w:rsidRPr="00D35DED" w14:paraId="64C4035E" w14:textId="77777777" w:rsidTr="00057115">
        <w:tc>
          <w:tcPr>
            <w:tcW w:w="3116" w:type="dxa"/>
          </w:tcPr>
          <w:p w14:paraId="72A110BC" w14:textId="77777777" w:rsidR="00CA0B1B" w:rsidRPr="00D35DED" w:rsidRDefault="00CA0B1B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4" w:type="dxa"/>
            <w:gridSpan w:val="2"/>
          </w:tcPr>
          <w:p w14:paraId="6E41937D" w14:textId="77777777" w:rsidR="00CA0B1B" w:rsidRPr="00D35DED" w:rsidRDefault="00CA0B1B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631B8B68" w14:textId="77777777" w:rsidTr="003F294A">
        <w:tc>
          <w:tcPr>
            <w:tcW w:w="3116" w:type="dxa"/>
          </w:tcPr>
          <w:p w14:paraId="4EC208C9" w14:textId="7F12EC7A" w:rsidR="003F294A" w:rsidRPr="00014C74" w:rsidRDefault="00D13F3F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C74">
              <w:rPr>
                <w:rFonts w:ascii="Arial" w:hAnsi="Arial" w:cs="Arial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3117" w:type="dxa"/>
          </w:tcPr>
          <w:p w14:paraId="04D7E67B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9B1BFE4" w14:textId="24C0941C" w:rsidR="003F294A" w:rsidRPr="00014C74" w:rsidRDefault="00D13F3F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C74">
              <w:rPr>
                <w:rFonts w:ascii="Arial" w:hAnsi="Arial" w:cs="Arial"/>
                <w:b/>
                <w:bCs/>
                <w:sz w:val="20"/>
                <w:szCs w:val="20"/>
              </w:rPr>
              <w:t>Date Wing Sends to Region</w:t>
            </w:r>
          </w:p>
        </w:tc>
      </w:tr>
      <w:tr w:rsidR="003F294A" w:rsidRPr="00D35DED" w14:paraId="3CFB0951" w14:textId="77777777" w:rsidTr="00E115D0">
        <w:trPr>
          <w:trHeight w:val="305"/>
        </w:trPr>
        <w:tc>
          <w:tcPr>
            <w:tcW w:w="3116" w:type="dxa"/>
          </w:tcPr>
          <w:p w14:paraId="32BFFF1B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AAA7EFC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9D64AA9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1B" w:rsidRPr="00D35DED" w14:paraId="2D61FB72" w14:textId="77777777" w:rsidTr="003F294A">
        <w:tc>
          <w:tcPr>
            <w:tcW w:w="3116" w:type="dxa"/>
          </w:tcPr>
          <w:p w14:paraId="1480A67D" w14:textId="04090403" w:rsidR="00CA0B1B" w:rsidRPr="00E115D0" w:rsidRDefault="00E115D0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Standardized Heraldry IAW CAPR 110-3 Section 6</w:t>
            </w:r>
          </w:p>
        </w:tc>
        <w:tc>
          <w:tcPr>
            <w:tcW w:w="3117" w:type="dxa"/>
          </w:tcPr>
          <w:p w14:paraId="267FB3BF" w14:textId="216287A4" w:rsidR="00CA0B1B" w:rsidRPr="00F82FCC" w:rsidRDefault="00E115D0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CC">
              <w:rPr>
                <w:rFonts w:ascii="Arial" w:hAnsi="Arial" w:cs="Arial"/>
                <w:b/>
                <w:bCs/>
                <w:sz w:val="20"/>
                <w:szCs w:val="20"/>
              </w:rPr>
              <w:t>Squadron Request        Yes/No</w:t>
            </w:r>
          </w:p>
        </w:tc>
        <w:tc>
          <w:tcPr>
            <w:tcW w:w="3117" w:type="dxa"/>
          </w:tcPr>
          <w:p w14:paraId="0C1F71EB" w14:textId="308ECDB4" w:rsidR="00CA0B1B" w:rsidRPr="00F82FCC" w:rsidRDefault="00E115D0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CC">
              <w:rPr>
                <w:rFonts w:ascii="Arial" w:hAnsi="Arial" w:cs="Arial"/>
                <w:b/>
                <w:bCs/>
                <w:sz w:val="20"/>
                <w:szCs w:val="20"/>
              </w:rPr>
              <w:t>Wing Concurs               Yes/No</w:t>
            </w:r>
          </w:p>
        </w:tc>
      </w:tr>
      <w:tr w:rsidR="00E115D0" w:rsidRPr="00D35DED" w14:paraId="6DD38974" w14:textId="77777777" w:rsidTr="003F294A">
        <w:tc>
          <w:tcPr>
            <w:tcW w:w="3116" w:type="dxa"/>
          </w:tcPr>
          <w:p w14:paraId="6E63F850" w14:textId="3E5C4E5D" w:rsidR="00E115D0" w:rsidRPr="00D35DED" w:rsidRDefault="00F82FCC" w:rsidP="003F2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Squadron emblem with motto:   2 arcs</w:t>
            </w:r>
          </w:p>
        </w:tc>
        <w:tc>
          <w:tcPr>
            <w:tcW w:w="3117" w:type="dxa"/>
          </w:tcPr>
          <w:p w14:paraId="0C39FC78" w14:textId="77777777" w:rsidR="00E115D0" w:rsidRPr="00D35DED" w:rsidRDefault="00E115D0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7972E2F" w14:textId="77777777" w:rsidR="00E115D0" w:rsidRPr="00D35DED" w:rsidRDefault="00E115D0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1B" w:rsidRPr="00D35DED" w14:paraId="483E4EF6" w14:textId="77777777" w:rsidTr="003F294A">
        <w:tc>
          <w:tcPr>
            <w:tcW w:w="3116" w:type="dxa"/>
          </w:tcPr>
          <w:p w14:paraId="106BE635" w14:textId="26718CF1" w:rsidR="00CA0B1B" w:rsidRPr="00D35DED" w:rsidRDefault="00F82FCC" w:rsidP="003F2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Squadron emblem without motto:  1 arc </w:t>
            </w:r>
          </w:p>
        </w:tc>
        <w:tc>
          <w:tcPr>
            <w:tcW w:w="3117" w:type="dxa"/>
          </w:tcPr>
          <w:p w14:paraId="166B2FCF" w14:textId="77777777" w:rsidR="00CA0B1B" w:rsidRPr="00D35DED" w:rsidRDefault="00CA0B1B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915E6A7" w14:textId="77777777" w:rsidR="00CA0B1B" w:rsidRPr="00D35DED" w:rsidRDefault="00CA0B1B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0" w:rsidRPr="00D35DED" w14:paraId="72E59783" w14:textId="77777777" w:rsidTr="003F294A">
        <w:tc>
          <w:tcPr>
            <w:tcW w:w="3116" w:type="dxa"/>
          </w:tcPr>
          <w:p w14:paraId="16159C59" w14:textId="77777777" w:rsidR="00E115D0" w:rsidRDefault="00F82FCC" w:rsidP="003F2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Squadron name and motto may not exceed 30 characters and spaces</w:t>
            </w:r>
          </w:p>
          <w:p w14:paraId="017F07D7" w14:textId="77777777" w:rsidR="00F82FCC" w:rsidRDefault="00F82FCC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5B224" w14:textId="401B51D6" w:rsidR="00F82FCC" w:rsidRPr="00D35DED" w:rsidRDefault="00516564" w:rsidP="003F2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a</w:t>
            </w:r>
            <w:r w:rsidR="00F82FCC">
              <w:rPr>
                <w:rFonts w:ascii="Arial" w:hAnsi="Arial" w:cs="Arial"/>
                <w:sz w:val="20"/>
                <w:szCs w:val="20"/>
              </w:rPr>
              <w:t>bbreviations may be used</w:t>
            </w:r>
          </w:p>
        </w:tc>
        <w:tc>
          <w:tcPr>
            <w:tcW w:w="3117" w:type="dxa"/>
          </w:tcPr>
          <w:p w14:paraId="03AFD238" w14:textId="77777777" w:rsidR="00E115D0" w:rsidRPr="00D35DED" w:rsidRDefault="00E115D0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B20583B" w14:textId="77777777" w:rsidR="00E115D0" w:rsidRPr="00D35DED" w:rsidRDefault="00E115D0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D2" w:rsidRPr="00D35DED" w14:paraId="7B758D8F" w14:textId="77777777" w:rsidTr="003F294A">
        <w:tc>
          <w:tcPr>
            <w:tcW w:w="3116" w:type="dxa"/>
          </w:tcPr>
          <w:p w14:paraId="5ED32B1E" w14:textId="324C7E12" w:rsidR="005110D2" w:rsidRPr="00D35DED" w:rsidRDefault="00BC6F7A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>Design Elements</w:t>
            </w:r>
            <w:r w:rsidR="00F83470" w:rsidRPr="00D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>IAW CAPR 110-3, Section 7.3</w:t>
            </w:r>
          </w:p>
        </w:tc>
        <w:tc>
          <w:tcPr>
            <w:tcW w:w="3117" w:type="dxa"/>
          </w:tcPr>
          <w:p w14:paraId="662A0D77" w14:textId="5152135D" w:rsidR="005110D2" w:rsidRPr="00D35DED" w:rsidRDefault="00BC6F7A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Squadron Request   </w:t>
            </w:r>
            <w:r w:rsidR="00204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Yes/No</w:t>
            </w:r>
          </w:p>
        </w:tc>
        <w:tc>
          <w:tcPr>
            <w:tcW w:w="3117" w:type="dxa"/>
          </w:tcPr>
          <w:p w14:paraId="765379D3" w14:textId="75AC6102" w:rsidR="005110D2" w:rsidRPr="00D35DED" w:rsidRDefault="00BC6F7A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Wing Concurs           </w:t>
            </w:r>
            <w:r w:rsidR="00204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3F294A" w:rsidRPr="00D35DED" w14:paraId="2800CEE0" w14:textId="77777777" w:rsidTr="003F294A">
        <w:tc>
          <w:tcPr>
            <w:tcW w:w="3116" w:type="dxa"/>
          </w:tcPr>
          <w:p w14:paraId="703279F1" w14:textId="27F8C672" w:rsidR="001011EC" w:rsidRPr="00D35DED" w:rsidRDefault="005110D2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 xml:space="preserve"> All symbols are placed inside the disc</w:t>
            </w:r>
          </w:p>
        </w:tc>
        <w:tc>
          <w:tcPr>
            <w:tcW w:w="3117" w:type="dxa"/>
          </w:tcPr>
          <w:p w14:paraId="5B7CF8E7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465948D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76613D9E" w14:textId="77777777" w:rsidTr="003F294A">
        <w:tc>
          <w:tcPr>
            <w:tcW w:w="3116" w:type="dxa"/>
          </w:tcPr>
          <w:p w14:paraId="420D1F32" w14:textId="1D5EA89B" w:rsidR="003F294A" w:rsidRPr="00D35DED" w:rsidRDefault="00BC6F7A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No more than three Design Elements</w:t>
            </w:r>
          </w:p>
        </w:tc>
        <w:tc>
          <w:tcPr>
            <w:tcW w:w="3117" w:type="dxa"/>
          </w:tcPr>
          <w:p w14:paraId="0C72A75F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8B91B3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17203EB9" w14:textId="77777777" w:rsidTr="003F294A">
        <w:tc>
          <w:tcPr>
            <w:tcW w:w="3116" w:type="dxa"/>
          </w:tcPr>
          <w:p w14:paraId="19E2CDCF" w14:textId="244E32AB" w:rsidR="00BC6F7A" w:rsidRPr="00D35DED" w:rsidRDefault="00BC6F7A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Does not violate trademark or copyright laws.</w:t>
            </w:r>
          </w:p>
          <w:p w14:paraId="2DBC176B" w14:textId="77777777" w:rsidR="00BC6F7A" w:rsidRPr="00D35DED" w:rsidRDefault="00BC6F7A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5BC14" w14:textId="2D50E53B" w:rsidR="003F294A" w:rsidRPr="00D35DED" w:rsidRDefault="00BC6F7A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Written permission of owner must be submitted</w:t>
            </w:r>
          </w:p>
        </w:tc>
        <w:tc>
          <w:tcPr>
            <w:tcW w:w="3117" w:type="dxa"/>
          </w:tcPr>
          <w:p w14:paraId="248D117A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2E4305D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3F8BEF6A" w14:textId="77777777" w:rsidTr="003F294A">
        <w:tc>
          <w:tcPr>
            <w:tcW w:w="3116" w:type="dxa"/>
          </w:tcPr>
          <w:p w14:paraId="4B12F801" w14:textId="78A56D5C" w:rsidR="003F294A" w:rsidRPr="00D35DED" w:rsidRDefault="004F16F4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Design does not contain unauthorized symbols, caricatures, military or CAP symbols/badges, numbers, weapons, etc.</w:t>
            </w:r>
          </w:p>
        </w:tc>
        <w:tc>
          <w:tcPr>
            <w:tcW w:w="3117" w:type="dxa"/>
          </w:tcPr>
          <w:p w14:paraId="31C10C11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5F8A983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0B3DEC2D" w14:textId="77777777" w:rsidTr="003F294A">
        <w:tc>
          <w:tcPr>
            <w:tcW w:w="3116" w:type="dxa"/>
          </w:tcPr>
          <w:p w14:paraId="766C93C4" w14:textId="62FE2AF5" w:rsidR="003F294A" w:rsidRPr="00D35DED" w:rsidRDefault="004F16F4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Does not include very small details that are difficult to reproduce or embroider</w:t>
            </w:r>
          </w:p>
        </w:tc>
        <w:tc>
          <w:tcPr>
            <w:tcW w:w="3117" w:type="dxa"/>
          </w:tcPr>
          <w:p w14:paraId="3E6DB360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1873661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13978427" w14:textId="77777777" w:rsidTr="003F294A">
        <w:tc>
          <w:tcPr>
            <w:tcW w:w="3116" w:type="dxa"/>
          </w:tcPr>
          <w:p w14:paraId="619A3205" w14:textId="16DAC3AE" w:rsidR="003F294A" w:rsidRPr="00D35DED" w:rsidRDefault="004F16F4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 xml:space="preserve">Horizonal elements face to the </w:t>
            </w:r>
            <w:r w:rsidR="00516564">
              <w:rPr>
                <w:rFonts w:ascii="Arial" w:hAnsi="Arial" w:cs="Arial"/>
                <w:sz w:val="20"/>
                <w:szCs w:val="20"/>
              </w:rPr>
              <w:t>w</w:t>
            </w:r>
            <w:r w:rsidRPr="00D35DED">
              <w:rPr>
                <w:rFonts w:ascii="Arial" w:hAnsi="Arial" w:cs="Arial"/>
                <w:sz w:val="20"/>
                <w:szCs w:val="20"/>
              </w:rPr>
              <w:t>earer’s right side</w:t>
            </w:r>
          </w:p>
        </w:tc>
        <w:tc>
          <w:tcPr>
            <w:tcW w:w="3117" w:type="dxa"/>
          </w:tcPr>
          <w:p w14:paraId="737DC214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A8B786B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1648B7EE" w14:textId="77777777" w:rsidTr="003F294A">
        <w:tc>
          <w:tcPr>
            <w:tcW w:w="3116" w:type="dxa"/>
          </w:tcPr>
          <w:p w14:paraId="0879A58E" w14:textId="77777777" w:rsidR="003F294A" w:rsidRPr="00D35DED" w:rsidRDefault="00F83470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Does not contain the CAP Emblem</w:t>
            </w:r>
          </w:p>
          <w:p w14:paraId="1472A2AD" w14:textId="77777777" w:rsidR="00F83470" w:rsidRPr="00D35DED" w:rsidRDefault="00F83470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5997F" w14:textId="30DCCDC6" w:rsidR="00F83470" w:rsidRPr="00D35DED" w:rsidRDefault="00F83470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(CAP Logo or roundel may be used)</w:t>
            </w:r>
          </w:p>
        </w:tc>
        <w:tc>
          <w:tcPr>
            <w:tcW w:w="3117" w:type="dxa"/>
          </w:tcPr>
          <w:p w14:paraId="6FCE61FE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B924AB4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2C" w:rsidRPr="00D35DED" w14:paraId="38300034" w14:textId="77777777" w:rsidTr="003F294A">
        <w:tc>
          <w:tcPr>
            <w:tcW w:w="3116" w:type="dxa"/>
          </w:tcPr>
          <w:p w14:paraId="6C79D94B" w14:textId="77777777" w:rsidR="0020472C" w:rsidRPr="00D35DED" w:rsidRDefault="0020472C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99210E1" w14:textId="77777777" w:rsidR="0020472C" w:rsidRDefault="0020472C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39E3A51" w14:textId="77777777" w:rsidR="0020472C" w:rsidRDefault="0020472C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294A" w:rsidRPr="00D35DED" w14:paraId="4E1C2A05" w14:textId="77777777" w:rsidTr="003F294A">
        <w:tc>
          <w:tcPr>
            <w:tcW w:w="3116" w:type="dxa"/>
          </w:tcPr>
          <w:p w14:paraId="7EC4E572" w14:textId="52B92292" w:rsidR="003F294A" w:rsidRPr="00D35DED" w:rsidRDefault="00F83470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  <w:r w:rsidR="0056157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>toes                                 IAW CAPR 110-3 Section 7.4</w:t>
            </w:r>
          </w:p>
        </w:tc>
        <w:tc>
          <w:tcPr>
            <w:tcW w:w="3117" w:type="dxa"/>
          </w:tcPr>
          <w:p w14:paraId="62A34B43" w14:textId="112A7DBC" w:rsidR="003F294A" w:rsidRPr="00F82FCC" w:rsidRDefault="00F82FCC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Squadron Request    </w:t>
            </w:r>
            <w:r w:rsidR="00204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3117" w:type="dxa"/>
          </w:tcPr>
          <w:p w14:paraId="2D8B2521" w14:textId="724271BC" w:rsidR="003F294A" w:rsidRPr="00F82FCC" w:rsidRDefault="00F82FCC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Wing Concurs               Yes/No</w:t>
            </w:r>
          </w:p>
        </w:tc>
      </w:tr>
      <w:tr w:rsidR="003F294A" w:rsidRPr="00D35DED" w14:paraId="26A81A29" w14:textId="77777777" w:rsidTr="003F294A">
        <w:tc>
          <w:tcPr>
            <w:tcW w:w="3116" w:type="dxa"/>
          </w:tcPr>
          <w:p w14:paraId="2984E326" w14:textId="5AF6C560" w:rsidR="003F294A" w:rsidRPr="00D35DED" w:rsidRDefault="00F83470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Meaningful and in good taste</w:t>
            </w:r>
          </w:p>
        </w:tc>
        <w:tc>
          <w:tcPr>
            <w:tcW w:w="3117" w:type="dxa"/>
          </w:tcPr>
          <w:p w14:paraId="6A0B00C5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32968D9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4FBE967F" w14:textId="77777777" w:rsidTr="00467D06">
        <w:trPr>
          <w:trHeight w:val="638"/>
        </w:trPr>
        <w:tc>
          <w:tcPr>
            <w:tcW w:w="3116" w:type="dxa"/>
          </w:tcPr>
          <w:p w14:paraId="1A005BC2" w14:textId="60C8CEDB" w:rsidR="003F294A" w:rsidRPr="00D35DED" w:rsidRDefault="00F83470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Does not repeat words from unit’s name/designation</w:t>
            </w:r>
          </w:p>
        </w:tc>
        <w:tc>
          <w:tcPr>
            <w:tcW w:w="3117" w:type="dxa"/>
          </w:tcPr>
          <w:p w14:paraId="1ACCD22F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EA80B19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7F9E4E6E" w14:textId="77777777" w:rsidTr="003F294A">
        <w:tc>
          <w:tcPr>
            <w:tcW w:w="3116" w:type="dxa"/>
          </w:tcPr>
          <w:p w14:paraId="5DA06CDD" w14:textId="721DBEE3" w:rsidR="003F294A" w:rsidRPr="00D35DED" w:rsidRDefault="00F83470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 xml:space="preserve">Does not use punctuation such as dashes, dots, commas, explanation marks or quotation </w:t>
            </w:r>
            <w:r w:rsidR="00467D06" w:rsidRPr="00D35DED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3117" w:type="dxa"/>
          </w:tcPr>
          <w:p w14:paraId="6E7D353F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4709F5B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01E218EE" w14:textId="77777777" w:rsidTr="003F294A">
        <w:tc>
          <w:tcPr>
            <w:tcW w:w="3116" w:type="dxa"/>
          </w:tcPr>
          <w:p w14:paraId="7733D322" w14:textId="2032215C" w:rsidR="003F294A" w:rsidRPr="00D35DED" w:rsidRDefault="00467D06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Mottoes in English are preferred, but if in a language other than English, provide an accurate English translation in the request for approval</w:t>
            </w:r>
          </w:p>
        </w:tc>
        <w:tc>
          <w:tcPr>
            <w:tcW w:w="3117" w:type="dxa"/>
          </w:tcPr>
          <w:p w14:paraId="1A37C540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896F280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09AFE435" w14:textId="77777777" w:rsidTr="003F294A">
        <w:tc>
          <w:tcPr>
            <w:tcW w:w="3116" w:type="dxa"/>
          </w:tcPr>
          <w:p w14:paraId="59E322AC" w14:textId="39F19462" w:rsidR="003F294A" w:rsidRPr="00D35DED" w:rsidRDefault="00467D06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Colors    </w:t>
            </w:r>
            <w:r w:rsidR="004110DB" w:rsidRPr="00D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</w:t>
            </w:r>
            <w:r w:rsidRPr="00D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IAW CAPR 110-3 Section </w:t>
            </w:r>
            <w:r w:rsidR="004110DB" w:rsidRPr="00D35DED">
              <w:rPr>
                <w:rFonts w:ascii="Arial" w:hAnsi="Arial" w:cs="Arial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3117" w:type="dxa"/>
          </w:tcPr>
          <w:p w14:paraId="79B613E0" w14:textId="13582B20" w:rsidR="003F294A" w:rsidRPr="0020472C" w:rsidRDefault="0020472C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Squadron Request        Yes/No</w:t>
            </w:r>
          </w:p>
        </w:tc>
        <w:tc>
          <w:tcPr>
            <w:tcW w:w="3117" w:type="dxa"/>
          </w:tcPr>
          <w:p w14:paraId="59255EBA" w14:textId="2E2DE646" w:rsidR="003F294A" w:rsidRPr="0020472C" w:rsidRDefault="0020472C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Wing Concurs              Yes/No</w:t>
            </w:r>
          </w:p>
        </w:tc>
      </w:tr>
      <w:tr w:rsidR="003F294A" w:rsidRPr="00D35DED" w14:paraId="6DA2CA09" w14:textId="77777777" w:rsidTr="003F294A">
        <w:tc>
          <w:tcPr>
            <w:tcW w:w="3116" w:type="dxa"/>
          </w:tcPr>
          <w:p w14:paraId="3BD2888A" w14:textId="62CBBFF6" w:rsidR="003F294A" w:rsidRPr="00D35DED" w:rsidRDefault="004110DB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Does not contain metallic colors, glitz, highlights, dilution, shading, or other special effects</w:t>
            </w:r>
          </w:p>
        </w:tc>
        <w:tc>
          <w:tcPr>
            <w:tcW w:w="3117" w:type="dxa"/>
          </w:tcPr>
          <w:p w14:paraId="16CCF452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FC5ADA1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406E244D" w14:textId="77777777" w:rsidTr="003F294A">
        <w:tc>
          <w:tcPr>
            <w:tcW w:w="3116" w:type="dxa"/>
          </w:tcPr>
          <w:p w14:paraId="192D9F3A" w14:textId="27093DFD" w:rsidR="003F294A" w:rsidRPr="00D35DED" w:rsidRDefault="004110DB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 xml:space="preserve">No more than 6 colors used </w:t>
            </w:r>
            <w:proofErr w:type="gramStart"/>
            <w:r w:rsidRPr="00D35DED">
              <w:rPr>
                <w:rFonts w:ascii="Arial" w:hAnsi="Arial" w:cs="Arial"/>
                <w:sz w:val="20"/>
                <w:szCs w:val="20"/>
              </w:rPr>
              <w:t>including</w:t>
            </w:r>
            <w:proofErr w:type="gramEnd"/>
            <w:r w:rsidRPr="00D35DED">
              <w:rPr>
                <w:rFonts w:ascii="Arial" w:hAnsi="Arial" w:cs="Arial"/>
                <w:sz w:val="20"/>
                <w:szCs w:val="20"/>
              </w:rPr>
              <w:t xml:space="preserve"> black &amp; white</w:t>
            </w:r>
          </w:p>
        </w:tc>
        <w:tc>
          <w:tcPr>
            <w:tcW w:w="3117" w:type="dxa"/>
          </w:tcPr>
          <w:p w14:paraId="0642338A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4BFE2D7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111EBDA2" w14:textId="77777777" w:rsidTr="003F294A">
        <w:tc>
          <w:tcPr>
            <w:tcW w:w="3116" w:type="dxa"/>
          </w:tcPr>
          <w:p w14:paraId="5C7381C7" w14:textId="00D9A143" w:rsidR="003F294A" w:rsidRPr="00D35DED" w:rsidRDefault="004110DB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Follows the heraldic “rule of tincture”.  Section 7.5.3</w:t>
            </w:r>
          </w:p>
        </w:tc>
        <w:tc>
          <w:tcPr>
            <w:tcW w:w="3117" w:type="dxa"/>
          </w:tcPr>
          <w:p w14:paraId="56468708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AB732A4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4887083E" w14:textId="77777777" w:rsidTr="003F294A">
        <w:tc>
          <w:tcPr>
            <w:tcW w:w="3116" w:type="dxa"/>
          </w:tcPr>
          <w:p w14:paraId="1023026B" w14:textId="77777777" w:rsidR="003F294A" w:rsidRPr="00D35DED" w:rsidRDefault="004110DB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Uses office CAP colors</w:t>
            </w:r>
          </w:p>
          <w:p w14:paraId="635DB396" w14:textId="618BC787" w:rsidR="004110DB" w:rsidRPr="00D35DED" w:rsidRDefault="004110DB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Section 7.5.4</w:t>
            </w:r>
          </w:p>
        </w:tc>
        <w:tc>
          <w:tcPr>
            <w:tcW w:w="3117" w:type="dxa"/>
          </w:tcPr>
          <w:p w14:paraId="1CBF6320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54A9019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94A" w:rsidRPr="00D35DED" w14:paraId="279B63D1" w14:textId="77777777" w:rsidTr="003F294A">
        <w:tc>
          <w:tcPr>
            <w:tcW w:w="3116" w:type="dxa"/>
          </w:tcPr>
          <w:p w14:paraId="7F54016B" w14:textId="2FEC4CA1" w:rsidR="003F294A" w:rsidRPr="00D35DED" w:rsidRDefault="004110DB" w:rsidP="003F294A">
            <w:pPr>
              <w:rPr>
                <w:rFonts w:ascii="Arial" w:hAnsi="Arial" w:cs="Arial"/>
                <w:sz w:val="20"/>
                <w:szCs w:val="20"/>
              </w:rPr>
            </w:pPr>
            <w:r w:rsidRPr="00D35DED">
              <w:rPr>
                <w:rFonts w:ascii="Arial" w:hAnsi="Arial" w:cs="Arial"/>
                <w:sz w:val="20"/>
                <w:szCs w:val="20"/>
              </w:rPr>
              <w:t>Squadron scrolls may be any color, border of disc and scroll are not white, the border of the disc are the same color as letter</w:t>
            </w:r>
            <w:r w:rsidR="006A30E7" w:rsidRPr="00D35DED"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tc>
          <w:tcPr>
            <w:tcW w:w="3117" w:type="dxa"/>
          </w:tcPr>
          <w:p w14:paraId="54C77056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22D86DC" w14:textId="77777777" w:rsidR="003F294A" w:rsidRPr="00D35DED" w:rsidRDefault="003F294A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F12" w:rsidRPr="00D35DED" w14:paraId="68E8AAC6" w14:textId="77777777" w:rsidTr="00A6134C">
        <w:tc>
          <w:tcPr>
            <w:tcW w:w="9350" w:type="dxa"/>
            <w:gridSpan w:val="3"/>
          </w:tcPr>
          <w:p w14:paraId="4ED55347" w14:textId="6F08B872" w:rsidR="005C6F12" w:rsidRPr="005C6F12" w:rsidRDefault="005C6F12" w:rsidP="003F2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F12">
              <w:rPr>
                <w:rFonts w:ascii="Arial" w:hAnsi="Arial" w:cs="Arial"/>
                <w:b/>
                <w:bCs/>
                <w:sz w:val="20"/>
                <w:szCs w:val="20"/>
              </w:rPr>
              <w:t>Wing Review Recommendation</w:t>
            </w:r>
          </w:p>
        </w:tc>
      </w:tr>
      <w:tr w:rsidR="005C6F12" w:rsidRPr="00D35DED" w14:paraId="7C1F7A47" w14:textId="77777777" w:rsidTr="0003303D">
        <w:tc>
          <w:tcPr>
            <w:tcW w:w="9350" w:type="dxa"/>
            <w:gridSpan w:val="3"/>
          </w:tcPr>
          <w:p w14:paraId="2057275C" w14:textId="77777777" w:rsidR="005C6F12" w:rsidRDefault="005C6F12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7AECC" w14:textId="77777777" w:rsidR="005C6F12" w:rsidRDefault="005C6F12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45B9C" w14:textId="77777777" w:rsidR="005C6F12" w:rsidRDefault="005C6F12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84701" w14:textId="77777777" w:rsidR="005C6F12" w:rsidRDefault="005C6F12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14C0B" w14:textId="77777777" w:rsidR="005C6F12" w:rsidRDefault="005C6F12" w:rsidP="003F29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12899" w14:textId="3FF8D432" w:rsidR="005C6F12" w:rsidRPr="00D35DED" w:rsidRDefault="005C6F12" w:rsidP="003F2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5E4B9" w14:textId="6191A8C6" w:rsidR="00B54F0E" w:rsidRPr="00D35DED" w:rsidRDefault="007854A8" w:rsidP="003F2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</w:t>
      </w:r>
      <w:r w:rsidR="006C0F94">
        <w:rPr>
          <w:rFonts w:ascii="Arial" w:hAnsi="Arial" w:cs="Arial"/>
          <w:sz w:val="20"/>
          <w:szCs w:val="20"/>
        </w:rPr>
        <w:t>V</w:t>
      </w:r>
      <w:r w:rsidR="0051656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WF 110, 26 MAY 2022</w:t>
      </w:r>
      <w:r>
        <w:rPr>
          <w:rFonts w:ascii="Arial" w:hAnsi="Arial" w:cs="Arial"/>
          <w:sz w:val="20"/>
          <w:szCs w:val="20"/>
        </w:rPr>
        <w:tab/>
      </w:r>
      <w:r w:rsidR="003330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New form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OPR/Routing:  HO</w:t>
      </w:r>
    </w:p>
    <w:sectPr w:rsidR="00B54F0E" w:rsidRPr="00D3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E929" w14:textId="77777777" w:rsidR="008A038C" w:rsidRDefault="008A038C" w:rsidP="008A038C">
      <w:pPr>
        <w:spacing w:after="0" w:line="240" w:lineRule="auto"/>
      </w:pPr>
      <w:r>
        <w:separator/>
      </w:r>
    </w:p>
  </w:endnote>
  <w:endnote w:type="continuationSeparator" w:id="0">
    <w:p w14:paraId="5EFBFEE6" w14:textId="77777777" w:rsidR="008A038C" w:rsidRDefault="008A038C" w:rsidP="008A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A040" w14:textId="77777777" w:rsidR="008A038C" w:rsidRDefault="008A0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135D" w14:textId="77777777" w:rsidR="008A038C" w:rsidRDefault="008A0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EB5D" w14:textId="77777777" w:rsidR="008A038C" w:rsidRDefault="008A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6A16" w14:textId="77777777" w:rsidR="008A038C" w:rsidRDefault="008A038C" w:rsidP="008A038C">
      <w:pPr>
        <w:spacing w:after="0" w:line="240" w:lineRule="auto"/>
      </w:pPr>
      <w:r>
        <w:separator/>
      </w:r>
    </w:p>
  </w:footnote>
  <w:footnote w:type="continuationSeparator" w:id="0">
    <w:p w14:paraId="4D87FA64" w14:textId="77777777" w:rsidR="008A038C" w:rsidRDefault="008A038C" w:rsidP="008A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DBD6" w14:textId="77777777" w:rsidR="008A038C" w:rsidRDefault="008A0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6731" w14:textId="3B8D44F7" w:rsidR="008A038C" w:rsidRDefault="008A0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8193" w14:textId="77777777" w:rsidR="008A038C" w:rsidRDefault="008A0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EB"/>
    <w:rsid w:val="00014C74"/>
    <w:rsid w:val="001011EC"/>
    <w:rsid w:val="0020472C"/>
    <w:rsid w:val="00333009"/>
    <w:rsid w:val="003F294A"/>
    <w:rsid w:val="004110DB"/>
    <w:rsid w:val="00467D06"/>
    <w:rsid w:val="004F16F4"/>
    <w:rsid w:val="005110D2"/>
    <w:rsid w:val="00516564"/>
    <w:rsid w:val="00520A06"/>
    <w:rsid w:val="00561571"/>
    <w:rsid w:val="005C6F12"/>
    <w:rsid w:val="006143ED"/>
    <w:rsid w:val="006A30E7"/>
    <w:rsid w:val="006C0F94"/>
    <w:rsid w:val="007526CC"/>
    <w:rsid w:val="007854A8"/>
    <w:rsid w:val="007C08EB"/>
    <w:rsid w:val="008A038C"/>
    <w:rsid w:val="009430E2"/>
    <w:rsid w:val="00A90B8C"/>
    <w:rsid w:val="00B01041"/>
    <w:rsid w:val="00B54F0E"/>
    <w:rsid w:val="00BC6F7A"/>
    <w:rsid w:val="00CA0B1B"/>
    <w:rsid w:val="00D13F3F"/>
    <w:rsid w:val="00D35DED"/>
    <w:rsid w:val="00D37ED0"/>
    <w:rsid w:val="00E115D0"/>
    <w:rsid w:val="00F82FCC"/>
    <w:rsid w:val="00F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4AC8"/>
  <w15:chartTrackingRefBased/>
  <w15:docId w15:val="{A082D383-D319-4375-94FD-DEE3773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8C"/>
  </w:style>
  <w:style w:type="paragraph" w:styleId="Footer">
    <w:name w:val="footer"/>
    <w:basedOn w:val="Normal"/>
    <w:link w:val="FooterChar"/>
    <w:uiPriority w:val="99"/>
    <w:unhideWhenUsed/>
    <w:rsid w:val="008A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EB89-711B-4062-9030-CB5C48A5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Neudorfer</dc:creator>
  <cp:keywords/>
  <dc:description/>
  <cp:lastModifiedBy>Andersen, Alexandria</cp:lastModifiedBy>
  <cp:revision>9</cp:revision>
  <cp:lastPrinted>2022-07-16T21:22:00Z</cp:lastPrinted>
  <dcterms:created xsi:type="dcterms:W3CDTF">2022-07-06T02:00:00Z</dcterms:created>
  <dcterms:modified xsi:type="dcterms:W3CDTF">2023-01-30T18:58:00Z</dcterms:modified>
</cp:coreProperties>
</file>